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2E" w:rsidRDefault="00B9542E" w:rsidP="00B9542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94C53" w:rsidRPr="00100786" w:rsidRDefault="00594C53" w:rsidP="00594C53">
      <w:pPr>
        <w:pStyle w:val="a3"/>
        <w:jc w:val="center"/>
        <w:rPr>
          <w:sz w:val="20"/>
          <w:szCs w:val="20"/>
        </w:rPr>
      </w:pPr>
      <w:r w:rsidRPr="00100786">
        <w:rPr>
          <w:sz w:val="20"/>
          <w:szCs w:val="20"/>
        </w:rPr>
        <w:t>Перечень работ по содержанию многоквартирного дома и сроки их проведения.</w:t>
      </w:r>
    </w:p>
    <w:p w:rsidR="00594C53" w:rsidRPr="00594C53" w:rsidRDefault="00594C53" w:rsidP="00594C53">
      <w:pPr>
        <w:ind w:right="512" w:firstLine="567"/>
        <w:jc w:val="center"/>
        <w:outlineLvl w:val="0"/>
        <w:rPr>
          <w:rFonts w:ascii="Times New Roman" w:hAnsi="Times New Roman"/>
          <w:color w:val="000000"/>
          <w:lang w:val="ru-RU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593"/>
        <w:gridCol w:w="109"/>
        <w:gridCol w:w="143"/>
        <w:gridCol w:w="1369"/>
        <w:gridCol w:w="189"/>
        <w:gridCol w:w="4312"/>
        <w:gridCol w:w="1800"/>
      </w:tblGrid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№№</w:t>
            </w:r>
          </w:p>
        </w:tc>
        <w:tc>
          <w:tcPr>
            <w:tcW w:w="1593" w:type="dxa"/>
          </w:tcPr>
          <w:p w:rsidR="00594C53" w:rsidRPr="00100786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1621" w:type="dxa"/>
            <w:gridSpan w:val="3"/>
          </w:tcPr>
          <w:p w:rsidR="00594C53" w:rsidRPr="00100786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Составляющие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100786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Выполняемые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услуги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Период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594C53" w:rsidRPr="00594C53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1. Работы, выполняемые при подготовке к весенне-летнему периоду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Кровля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Очистка скатных кровель от снега, обеспечение 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30 см</w:t>
              </w:r>
            </w:smartTag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Рыхление снега, уборка придомовых территорий при проведении весенней уборки территории жилого дома, </w:t>
            </w:r>
            <w:r w:rsidRPr="00594C53">
              <w:rPr>
                <w:rFonts w:ascii="Times New Roman" w:hAnsi="Times New Roman"/>
                <w:b/>
                <w:color w:val="000000"/>
                <w:lang w:val="ru-RU"/>
              </w:rPr>
              <w:t>вывоз снега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Побелка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деревьев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бордюров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Участие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месячниках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санитарной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очистке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период проведения весеннего месячника по благоустройству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системы центрального отопления (заполнение системы после гидравлических испытаний горячей деаэрированной водой, а также остановка и герметизация системы после отопительного периода) под избыточным давлением 0,5 атм. Не допускать отсутствия заполнения системы деаэрированной водой после проведения гидравлических испытаний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После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окончания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отопительного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периода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1.6.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Ливневая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Обеспечение исправной работы ливневой канализации в переходный период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1 раз в год до 15 марта 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Ливневая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Подготовка к эксплуатации системы организованного водоотвода, ливневой канализации (укрепление трубопроводов, желобов,  устранение повреждения воронок, колен, труб, зачеканка фасонных частей) 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апреля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-01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Водоснабже-ние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Расконсервация и ремонт поливочной системы (ревизия запорной арматуры) 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01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июня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1.9.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Фундаменты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стены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снега при подготовке к сезонной эксплуатации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30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марта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график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1.10.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Козырьки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подъездами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козырьков от снега и надели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До 30 марта (график по необходимости)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170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12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Окна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двери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Работы по снятию доводчиков, пружин на входных дверях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5" w:type="dxa"/>
            <w:gridSpan w:val="7"/>
          </w:tcPr>
          <w:p w:rsidR="00594C53" w:rsidRPr="00594C53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594C53" w:rsidRPr="00594C53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2. Работы, выполняемые при подготовке к осенне-зимнему периоду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Кровля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кровель от посторонних предметов и мусора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(график)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Кровля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парапетных ограждений (сварка разрушенных соединений ограждения)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 (по графику и по мере необходимости)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Кровля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Прочистка дымовентиляционных каналов, укрепление зонтов, дефлекторов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 15 мая по 15 августа по графику </w:t>
            </w:r>
          </w:p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2 года и после ремонта системы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lastRenderedPageBreak/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lastRenderedPageBreak/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lastRenderedPageBreak/>
              <w:t>отопления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Гидравлические испытания системы в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соответствии с «Правилами технической эксплуатации жилищного фонда», а также требованиями технического надзора энергоснабжающей организации и Управляющей компании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 15 мая по 15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августа по графику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>, ГВС, ХВС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1 раз в год и по мере необходимости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ГВС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Гидравлические испытания системы, проходящей по техническим подпольям (подвалу), до отсекающей арматуры по стоякам – подающего и циркуляционного трубопроводов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С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августа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>, ГВС, ХВС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Заливка масла в гильзы при необходимости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С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августа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>, ГВС, ХВС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 (1 раз в 3 года)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>, ГВС, ХВС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С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августа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ХВС</w:t>
            </w: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Консервация (отсечение от системы ХВС, слив воды) из поливочной системы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15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сентября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ХВС,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ливневая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системы организованного водоотвода, ливневой канализации (укрепление трубопроводов, желобов, устранение повреждения воронок, колен,  труб, зачеканка фасонных частей)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 до 30 августа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Фундаменты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стены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подвалов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конструкций; осмотр подвальных и чердачных помещений на предмет их надежного закрытия.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отмосток от мусора и растительности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месяц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2.14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Окна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Остекление мест общего пользования, ремонт и укрепление оконных рам (обеспечение плотного притвора, заделка щелей)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графику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2.15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Двери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Ремонт и укрепление входных, межэтажных дверей (обеспечение плотного притвора дверей тамбура, заделка щелей в дверях и в дверных коробках)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 15 мая по 15 августа, график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2.16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</w:p>
        </w:tc>
        <w:tc>
          <w:tcPr>
            <w:tcW w:w="4501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Снятие показаний приборов на элеваторном узле (давление, температура теплоносителя до и после элеваторного узла)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месяц в течение отопительного сезона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2.17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369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субботников с жильцами, уведомление арендаторов о предстоящем субботнике.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Участие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месячниках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санитарной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очистке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При проведении осеннего месячника по благоустройству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515" w:type="dxa"/>
            <w:gridSpan w:val="7"/>
          </w:tcPr>
          <w:p w:rsidR="00594C53" w:rsidRPr="00594C53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594C53" w:rsidRPr="00594C53" w:rsidRDefault="00594C53" w:rsidP="0004224B">
            <w:pPr>
              <w:ind w:right="21"/>
              <w:jc w:val="center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3. Работы, выполняемые при обслуживании жилого фонда в течение года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Системы ГВС, ХВС, отопления, </w:t>
            </w: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канализации</w:t>
            </w: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lastRenderedPageBreak/>
              <w:t>Проведение технического осмотра систем в технических подвалах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график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Открытие-закрытие запорно-регулирующей арматуры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Профилактический осмотр мусоропроводов и устранение неисправностей ствола и загрузочного клапана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график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Уборка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загрузочных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клапанов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неделю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Уборка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бункеров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Мойка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сменных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мусоросборников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Удаление мусора из мусороприемных камер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Мусоропроводы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Уборка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мусороприемных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камер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Подметание свежевыпавшего снега на асфальтированной придомовой территории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94C53">
                <w:rPr>
                  <w:rFonts w:ascii="Times New Roman" w:hAnsi="Times New Roman"/>
                  <w:color w:val="000000"/>
                  <w:lang w:val="ru-RU"/>
                </w:rPr>
                <w:t>2 см</w:t>
              </w:r>
            </w:smartTag>
            <w:r w:rsidRPr="00594C5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сутки в дни снегопада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Подметание асфальтированной территории в дни без снегопада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Подсыпка песком придомовой территории (во время гололеда)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1-2 раза в сутки во время гололеда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3.12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Сметание снега со ступеней и площадок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крупного мусора с придомовой территории, вывоз мусора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3.14.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Вывоз и захоронение ртутьсодержащих отходов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согласно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графика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3.15.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Уборка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газонов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неделю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3.16.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контейнерной площадки, урн от мусора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сутки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3.17.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Входные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крыльца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Уборка площадки перед входом в подъезд (подметание, перекидывание и уборка снега, мусора), очистка металлической решетки и приямка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1 раз в неделю в летний период, систематически – в зимний период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3.18.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Придомовая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территория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Озеленение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осмотров, обеспечение сохранности зеленых насаждений, вырубка поросли кустарников , скос травы на газонах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 агротехнические сроки, в пределах денежных средств, собираемых на эти цели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3.19.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Ливневая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Очистка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дренажа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устранение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засоров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мере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необходимости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3.20.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Канализация</w:t>
            </w:r>
            <w:proofErr w:type="spellEnd"/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Промывка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прочистка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трубопроводов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канализации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3.21.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Системы ГВС, ХВС, отопления, канализации</w:t>
            </w: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мере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необходимости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3.22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отопления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Ремонт приборов отопления,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 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мере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необходимости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оголовков вентканалов, а также проверка наличия тяги в вентиляционных каналах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необходимости, но не реже 1 раза в год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lastRenderedPageBreak/>
              <w:t>3.24.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Строительные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Осмотр оголовков дымоходов с целью предотвращения их обмерзания и закупорки в зимнее время не реже 1 раза в месяц, сведения о проверке заносить в специальный журнал 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реже 1 раза в месяц в зимний период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3.25.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общего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Лифты</w:t>
            </w:r>
            <w:proofErr w:type="spellEnd"/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Мытье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кабины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лифта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Ежедневно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3.26.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общего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Лифты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стен и дверей кабины лифта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3.27.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общего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Окна</w:t>
            </w:r>
            <w:proofErr w:type="spellEnd"/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Мытье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окон</w:t>
            </w:r>
            <w:proofErr w:type="spellEnd"/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3.28.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общего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Лестничные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площадки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марши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Влажное подметание лестничных площадок и маршей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неделю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3.29.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Места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общего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Лестничные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площадки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марши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Мытье лестничных площадок и маршей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раза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месяц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3.30.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поэтажных щитков, подтяжка соединений проводки .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3.31.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электроснабже-ния</w:t>
            </w:r>
            <w:proofErr w:type="spellEnd"/>
          </w:p>
        </w:tc>
        <w:tc>
          <w:tcPr>
            <w:tcW w:w="4312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Ревизия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ВРУ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3.32.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электроснабже-ния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Ревизия осветительной электросети мест общего пользования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3.33.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электроснабже-ния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Ревизия осветительной арматуры освещения входных групп подъездов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3.34.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3.35.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2 раза в год и по мере необходимости</w:t>
            </w:r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3.36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Осмотр ВРУ, электрощитовых, электрощитков, щитков слаботочных устройств на предмет наличия запорных устройств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</w:tr>
      <w:tr w:rsidR="00594C53" w:rsidRPr="00100786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3.37.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Инженерные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коммуникации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электроснабжения</w:t>
            </w:r>
            <w:proofErr w:type="spellEnd"/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Снятие показаний электросчетчиков мест общего пользования и лифтов </w:t>
            </w:r>
          </w:p>
        </w:tc>
        <w:tc>
          <w:tcPr>
            <w:tcW w:w="1800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Ежемесячно</w:t>
            </w:r>
            <w:proofErr w:type="spellEnd"/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3.38.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Дезинсекция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Плановые и внеплановые (по заявкам) осмотры с целью выявления наличия грызунов и насекомых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Не менее 2 раз в год</w:t>
            </w:r>
          </w:p>
        </w:tc>
      </w:tr>
      <w:tr w:rsidR="00594C53" w:rsidRPr="00594C53" w:rsidTr="0004224B">
        <w:tc>
          <w:tcPr>
            <w:tcW w:w="925" w:type="dxa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100786">
              <w:rPr>
                <w:rFonts w:ascii="Times New Roman" w:hAnsi="Times New Roman"/>
                <w:color w:val="000000"/>
              </w:rPr>
              <w:t>3.39.</w:t>
            </w:r>
          </w:p>
        </w:tc>
        <w:tc>
          <w:tcPr>
            <w:tcW w:w="1845" w:type="dxa"/>
            <w:gridSpan w:val="3"/>
          </w:tcPr>
          <w:p w:rsidR="00594C53" w:rsidRPr="00100786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100786">
              <w:rPr>
                <w:rFonts w:ascii="Times New Roman" w:hAnsi="Times New Roman"/>
                <w:color w:val="000000"/>
              </w:rPr>
              <w:t>Дезинсекция</w:t>
            </w:r>
            <w:proofErr w:type="spellEnd"/>
            <w:r w:rsidRPr="00100786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100786">
              <w:rPr>
                <w:rFonts w:ascii="Times New Roman" w:hAnsi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558" w:type="dxa"/>
            <w:gridSpan w:val="2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Места общего пользования, подвалы, технические подполья</w:t>
            </w:r>
          </w:p>
        </w:tc>
        <w:tc>
          <w:tcPr>
            <w:tcW w:w="4312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 xml:space="preserve">Проведение работ по уничтожению грызунов и насекомых </w:t>
            </w:r>
          </w:p>
        </w:tc>
        <w:tc>
          <w:tcPr>
            <w:tcW w:w="1800" w:type="dxa"/>
          </w:tcPr>
          <w:p w:rsidR="00594C53" w:rsidRPr="00594C53" w:rsidRDefault="00594C53" w:rsidP="0004224B">
            <w:pPr>
              <w:ind w:right="21"/>
              <w:jc w:val="both"/>
              <w:outlineLvl w:val="0"/>
              <w:rPr>
                <w:rFonts w:ascii="Times New Roman" w:hAnsi="Times New Roman"/>
                <w:color w:val="000000"/>
                <w:lang w:val="ru-RU"/>
              </w:rPr>
            </w:pPr>
            <w:r w:rsidRPr="00594C53">
              <w:rPr>
                <w:rFonts w:ascii="Times New Roman" w:hAnsi="Times New Roman"/>
                <w:color w:val="000000"/>
                <w:lang w:val="ru-RU"/>
              </w:rPr>
              <w:t>По мере необходимости. В пределах денежных средств, собираемых на эти цели</w:t>
            </w:r>
          </w:p>
        </w:tc>
      </w:tr>
    </w:tbl>
    <w:p w:rsidR="00594C53" w:rsidRPr="00594C53" w:rsidRDefault="00594C53" w:rsidP="00594C53">
      <w:pPr>
        <w:shd w:val="clear" w:color="auto" w:fill="FFFFFF"/>
        <w:ind w:left="451" w:firstLine="538"/>
        <w:rPr>
          <w:rFonts w:ascii="Times New Roman" w:hAnsi="Times New Roman"/>
          <w:color w:val="000000"/>
          <w:lang w:val="ru-RU"/>
        </w:rPr>
      </w:pPr>
      <w:r w:rsidRPr="00594C53">
        <w:rPr>
          <w:rFonts w:ascii="Times New Roman" w:hAnsi="Times New Roman"/>
          <w:color w:val="000000"/>
          <w:lang w:val="ru-RU"/>
        </w:rPr>
        <w:t>В жилых и подсобных помещениях квартир работы выполняются пользователями помещений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color w:val="000000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Приложение № 5 к договору </w:t>
      </w:r>
    </w:p>
    <w:p w:rsidR="00594C53" w:rsidRPr="00594C53" w:rsidRDefault="00594C53" w:rsidP="00594C53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</w:t>
      </w:r>
      <w:r w:rsidRPr="00594C53">
        <w:rPr>
          <w:rFonts w:ascii="Times New Roman" w:hAnsi="Times New Roman"/>
          <w:lang w:val="ru-RU"/>
        </w:rPr>
        <w:tab/>
        <w:t xml:space="preserve"> </w:t>
      </w:r>
      <w:r w:rsidRPr="00594C53">
        <w:rPr>
          <w:rFonts w:ascii="Times New Roman" w:hAnsi="Times New Roman"/>
          <w:lang w:val="ru-RU"/>
        </w:rPr>
        <w:tab/>
      </w:r>
      <w:r w:rsidRPr="00594C53">
        <w:rPr>
          <w:rFonts w:ascii="Times New Roman" w:hAnsi="Times New Roman"/>
          <w:lang w:val="ru-RU"/>
        </w:rPr>
        <w:tab/>
        <w:t xml:space="preserve">     № 1У-2015 от 01.01.2015 г.</w:t>
      </w:r>
    </w:p>
    <w:p w:rsidR="00594C53" w:rsidRPr="00594C53" w:rsidRDefault="00594C53" w:rsidP="00594C53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594C53" w:rsidRPr="007C775D" w:rsidRDefault="00594C53" w:rsidP="00594C53">
      <w:pPr>
        <w:pStyle w:val="3"/>
        <w:rPr>
          <w:sz w:val="20"/>
          <w:szCs w:val="20"/>
        </w:rPr>
      </w:pPr>
      <w:r w:rsidRPr="007C775D">
        <w:rPr>
          <w:sz w:val="20"/>
          <w:szCs w:val="20"/>
        </w:rPr>
        <w:t>Предельные сроки устранения неисправностей при выполнении внепланового (непредвиденного</w:t>
      </w:r>
      <w:proofErr w:type="gramStart"/>
      <w:r w:rsidRPr="007C775D">
        <w:rPr>
          <w:sz w:val="20"/>
          <w:szCs w:val="20"/>
        </w:rPr>
        <w:t xml:space="preserve"> )</w:t>
      </w:r>
      <w:proofErr w:type="gramEnd"/>
      <w:r w:rsidRPr="007C775D">
        <w:rPr>
          <w:sz w:val="20"/>
          <w:szCs w:val="20"/>
        </w:rPr>
        <w:t xml:space="preserve"> текущего ремонта отдельных частей жилых домов и их оборудования </w:t>
      </w:r>
    </w:p>
    <w:tbl>
      <w:tblPr>
        <w:tblW w:w="100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3060"/>
      </w:tblGrid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vanish/>
                <w:lang w:val="ru-RU"/>
              </w:rPr>
              <w:t>#</w:t>
            </w:r>
            <w:r w:rsidRPr="007C775D">
              <w:rPr>
                <w:rFonts w:ascii="Times New Roman" w:hAnsi="Times New Roman"/>
                <w:vanish/>
              </w:rPr>
              <w:t>G</w:t>
            </w:r>
            <w:r w:rsidRPr="00594C53">
              <w:rPr>
                <w:rFonts w:ascii="Times New Roman" w:hAnsi="Times New Roman"/>
                <w:vanish/>
                <w:lang w:val="ru-RU"/>
              </w:rPr>
              <w:t>0</w:t>
            </w:r>
            <w:r w:rsidRPr="00594C53">
              <w:rPr>
                <w:rFonts w:ascii="Times New Roman" w:hAnsi="Times New Roman"/>
                <w:lang w:val="ru-RU"/>
              </w:rPr>
              <w:t>Неисправности конструктивных элементов</w:t>
            </w:r>
          </w:p>
          <w:p w:rsidR="00594C53" w:rsidRPr="00594C53" w:rsidRDefault="00594C53" w:rsidP="0004224B">
            <w:pPr>
              <w:jc w:val="center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и 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Предельный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срок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выполнения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ремонта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2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Кровля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отдельных местах кровли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Повреждения системы организованного водоотвода (водосточных труб, воронок, колен, отметов и пр., расстройство их креплений)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5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Стены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немедленным ограждением опасной зоны)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Неплотность в дымоходах и газоходах и сопряжения их с печами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Оконные</w:t>
            </w:r>
            <w:proofErr w:type="spellEnd"/>
            <w:r w:rsidRPr="007C775D">
              <w:rPr>
                <w:rFonts w:ascii="Times New Roman" w:hAnsi="Times New Roman"/>
              </w:rPr>
              <w:t xml:space="preserve"> и </w:t>
            </w:r>
            <w:proofErr w:type="spellStart"/>
            <w:r w:rsidRPr="007C775D">
              <w:rPr>
                <w:rFonts w:ascii="Times New Roman" w:hAnsi="Times New Roman"/>
              </w:rPr>
              <w:t>дверные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заполнения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Разбитые стекла и сорванные створки оконных переплетов, форточек, балконных дверных полотен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020" w:type="dxa"/>
            <w:tcBorders>
              <w:left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</w:t>
            </w:r>
            <w:proofErr w:type="spellStart"/>
            <w:r w:rsidRPr="007C775D">
              <w:rPr>
                <w:rFonts w:ascii="Times New Roman" w:hAnsi="Times New Roman"/>
              </w:rPr>
              <w:t>зимнее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3060" w:type="dxa"/>
            <w:tcBorders>
              <w:left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в </w:t>
            </w:r>
            <w:proofErr w:type="spellStart"/>
            <w:r w:rsidRPr="007C775D">
              <w:rPr>
                <w:rFonts w:ascii="Times New Roman" w:hAnsi="Times New Roman"/>
              </w:rPr>
              <w:t>летнее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время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Дверные заполнения (входные двери в подъездах)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>.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Внутренняя</w:t>
            </w:r>
            <w:proofErr w:type="spellEnd"/>
            <w:r w:rsidRPr="007C775D">
              <w:rPr>
                <w:rFonts w:ascii="Times New Roman" w:hAnsi="Times New Roman"/>
              </w:rPr>
              <w:t xml:space="preserve"> и </w:t>
            </w:r>
            <w:proofErr w:type="spellStart"/>
            <w:r w:rsidRPr="007C775D">
              <w:rPr>
                <w:rFonts w:ascii="Times New Roman" w:hAnsi="Times New Roman"/>
              </w:rPr>
              <w:t>наружная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отделка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5 сут. (с немедленным принятием мер безопасности)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Нарушение связи наружной облицовки, а также лепных изделий, установленных на фасадах со стенами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Немедленное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принятие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мер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безопасности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Полы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Печи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Трещины и неисправности в печах, дымоходах и газоходах, могущие вызвать отравление жильцов дымовыми газами и угрожающие пожарной безопасности здания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1 сут. (с незамедлительным прекращением эксплуатации до исправления)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Санитарно-техническое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оборудование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Немедленно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Неисправности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мусоропроводов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1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Электрооборудование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594C53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При наличии переключателей кабелей на вводе в дом - в течение времени, еобходимого для прибытия персонала, обслуживающего дом,.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во вводно-распредительном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автоматов защиты стояков и питающих линий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775D">
              <w:rPr>
                <w:rFonts w:ascii="Times New Roman" w:hAnsi="Times New Roman"/>
              </w:rPr>
              <w:t>Немедленно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выходом из строя одной конфорки и жарочного шкафа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электроплите с отключением всей электроплиты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3 ч. </w:t>
            </w: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Неисправности в системе освещения общедомовых помещений (с заменой ламп </w:t>
            </w:r>
            <w:r w:rsidRPr="00594C53">
              <w:rPr>
                <w:rFonts w:ascii="Times New Roman" w:hAnsi="Times New Roman"/>
                <w:lang w:val="ru-RU"/>
              </w:rPr>
              <w:lastRenderedPageBreak/>
              <w:t>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C53" w:rsidRPr="007C775D" w:rsidRDefault="00594C53" w:rsidP="0004224B">
            <w:pPr>
              <w:jc w:val="center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lastRenderedPageBreak/>
              <w:t xml:space="preserve">7 </w:t>
            </w:r>
            <w:proofErr w:type="spellStart"/>
            <w:r w:rsidRPr="007C775D">
              <w:rPr>
                <w:rFonts w:ascii="Times New Roman" w:hAnsi="Times New Roman"/>
              </w:rPr>
              <w:t>сут</w:t>
            </w:r>
            <w:proofErr w:type="spellEnd"/>
            <w:r w:rsidRPr="007C775D">
              <w:rPr>
                <w:rFonts w:ascii="Times New Roman" w:hAnsi="Times New Roman"/>
              </w:rPr>
              <w:t xml:space="preserve">. </w:t>
            </w:r>
          </w:p>
        </w:tc>
      </w:tr>
    </w:tbl>
    <w:p w:rsidR="00594C53" w:rsidRPr="00594C53" w:rsidRDefault="00594C53" w:rsidP="00594C53">
      <w:pPr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lastRenderedPageBreak/>
        <w:t>Сроки устранения отдельных неисправностей указаны с момента их обнаружения или заявки жильцов.</w:t>
      </w:r>
    </w:p>
    <w:p w:rsidR="00594C53" w:rsidRP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Приложение № 6  к договору № 1У-2016</w:t>
      </w:r>
    </w:p>
    <w:p w:rsidR="00594C53" w:rsidRPr="00594C53" w:rsidRDefault="00594C53" w:rsidP="00594C53">
      <w:pPr>
        <w:shd w:val="clear" w:color="auto" w:fill="FFFFFF"/>
        <w:ind w:left="6372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    от 01 января  2015 г.</w:t>
      </w: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p w:rsidR="00594C53" w:rsidRPr="00594C53" w:rsidRDefault="00594C53" w:rsidP="00594C53">
      <w:pPr>
        <w:shd w:val="clear" w:color="auto" w:fill="FFFFFF"/>
        <w:jc w:val="center"/>
        <w:rPr>
          <w:rFonts w:ascii="Times New Roman" w:hAnsi="Times New Roman"/>
          <w:b/>
          <w:lang w:val="ru-RU"/>
        </w:rPr>
      </w:pPr>
      <w:r w:rsidRPr="00594C53">
        <w:rPr>
          <w:rFonts w:ascii="Times New Roman" w:hAnsi="Times New Roman"/>
          <w:b/>
          <w:lang w:val="ru-RU"/>
        </w:rPr>
        <w:t>Перечень платных услуг по ремонту помещений, ремонту и замене внутриквартирного оборудования и санитарно-технических приборов</w:t>
      </w:r>
    </w:p>
    <w:p w:rsidR="00594C53" w:rsidRPr="00594C53" w:rsidRDefault="00594C53" w:rsidP="00594C53">
      <w:pPr>
        <w:shd w:val="clear" w:color="auto" w:fill="FFFFFF"/>
        <w:jc w:val="right"/>
        <w:rPr>
          <w:rFonts w:ascii="Times New Roman" w:hAnsi="Times New Roman"/>
          <w:lang w:val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08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вентильной головки для смесителей холодной и горячей воды</w:t>
            </w:r>
          </w:p>
          <w:p w:rsidR="00594C53" w:rsidRPr="00594C53" w:rsidRDefault="00594C53" w:rsidP="0004224B">
            <w:pPr>
              <w:shd w:val="clear" w:color="auto" w:fill="FFFFFF"/>
              <w:ind w:right="259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вышедших из строя и не подлежащих ремонту: - унитаза со смывным бачком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фаянсового умывальника: а) без смесителя</w:t>
            </w:r>
          </w:p>
          <w:p w:rsidR="00594C53" w:rsidRPr="00594C53" w:rsidRDefault="00594C53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                          6) со смесителем (типа "Елочка")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смесителя: а) с душем</w:t>
            </w:r>
          </w:p>
          <w:p w:rsidR="00594C53" w:rsidRPr="00594C53" w:rsidRDefault="00594C53" w:rsidP="0004224B">
            <w:pPr>
              <w:shd w:val="clear" w:color="auto" w:fill="FFFFFF"/>
              <w:ind w:left="442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             б) без душа - водоразборного крана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 запорной    арматуры    БС10А    (КГЗУ)    к смывному бачку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Ремонт  смывного  бачка со  сменой  шарового  крана, резиновой груши, поплавка, перелива, седла, коромысла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lastRenderedPageBreak/>
              <w:t>Замена    полотенцесушителя    на    прибор   улучшенной модели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в квартире развитых жильцами стекол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электропроводки от ввода в квартиру  (кроме мест общего пользования в коммунальных квартирах)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выключателя, переключателя или штепсельной розетки для открытой и скрытой проводки или замена на выключатель другой модели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потолочного патрона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   неисправной      штепсельной      розетки      для потолочного     патрона     для     открытой     и     скрытой проводки или смена на розетку другой модели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неисправного замка - врезного - накладного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оконных и дверных ручек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Открытие  входной двери  (в  случае  утери  жильцами ключа   от   входной   двери)   со    вскрытием   двери   и последующей пристрожкой и подгонкой с заготовкой планки или вставки в обвязку полотна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Замена дверных полотен</w:t>
            </w:r>
          </w:p>
          <w:p w:rsidR="00594C53" w:rsidRP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Врезка глазка во входную дверь квартиры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Установка   контрольных   электрических   счетчиков   в квартирах коммунального заселения - на готовый щиток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с установкой щитка для электросчетчика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Настилка     линолеума     улучшенного      качества     с устройством плинтусов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сантехприборов и водоразборной арматуры на приборы      улучшенной      модели      или      импортного производства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-унитаза и бачка типа "Компакт", - ванно-душевого смесителя, - умывальника, - смесителя ,- ванны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Выполнение отделочного ремонта в квартирах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отбивка штукатурки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перетирка штукатурки а) стен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 xml:space="preserve">- ремонт штукатурки 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594C53">
                <w:rPr>
                  <w:rFonts w:ascii="Times New Roman" w:hAnsi="Times New Roman"/>
                  <w:lang w:val="ru-RU"/>
                </w:rPr>
                <w:t>10 м</w:t>
              </w:r>
              <w:r w:rsidRPr="00594C53">
                <w:rPr>
                  <w:rFonts w:ascii="Times New Roman" w:hAnsi="Times New Roman"/>
                  <w:vertAlign w:val="superscript"/>
                  <w:lang w:val="ru-RU"/>
                </w:rPr>
                <w:t>2</w:t>
              </w:r>
            </w:smartTag>
            <w:r w:rsidRPr="00594C53">
              <w:rPr>
                <w:rFonts w:ascii="Times New Roman" w:hAnsi="Times New Roman"/>
                <w:lang w:val="ru-RU"/>
              </w:rPr>
              <w:t xml:space="preserve"> известковым раствором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а)стен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6) потолков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   разборка    плиточной    облицовки    без    сохранения материала: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а) полы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б) стены</w:t>
            </w:r>
          </w:p>
          <w:p w:rsidR="00594C53" w:rsidRPr="00594C53" w:rsidRDefault="00594C53" w:rsidP="0004224B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- облицовка стен керамической плиткой</w:t>
            </w:r>
          </w:p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  водогрейной   колонки   на  прибор   улучшенной модели</w:t>
            </w:r>
          </w:p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Смена газовой бытовой плиты на улучшенную модель</w:t>
            </w:r>
          </w:p>
          <w:p w:rsidR="00594C53" w:rsidRPr="00594C53" w:rsidRDefault="00594C53" w:rsidP="0004224B">
            <w:pPr>
              <w:rPr>
                <w:rFonts w:ascii="Times New Roman" w:hAnsi="Times New Roman"/>
                <w:lang w:val="ru-RU"/>
              </w:rPr>
            </w:pPr>
            <w:r w:rsidRPr="00594C53">
              <w:rPr>
                <w:rFonts w:ascii="Times New Roman" w:hAnsi="Times New Roman"/>
                <w:lang w:val="ru-RU"/>
              </w:rPr>
              <w:t>Устранение засоров, произошедших по вине проживающих:</w:t>
            </w:r>
          </w:p>
          <w:p w:rsidR="00594C53" w:rsidRPr="007C775D" w:rsidRDefault="00594C53" w:rsidP="0004224B">
            <w:pPr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- в </w:t>
            </w:r>
            <w:proofErr w:type="spellStart"/>
            <w:r w:rsidRPr="007C775D">
              <w:rPr>
                <w:rFonts w:ascii="Times New Roman" w:hAnsi="Times New Roman"/>
              </w:rPr>
              <w:t>трубопроводах</w:t>
            </w:r>
            <w:proofErr w:type="spellEnd"/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7C775D">
              <w:rPr>
                <w:rFonts w:ascii="Times New Roman" w:hAnsi="Times New Roman"/>
              </w:rPr>
              <w:t xml:space="preserve">- в </w:t>
            </w:r>
            <w:proofErr w:type="spellStart"/>
            <w:r w:rsidRPr="007C775D">
              <w:rPr>
                <w:rFonts w:ascii="Times New Roman" w:hAnsi="Times New Roman"/>
              </w:rPr>
              <w:t>санитарных</w:t>
            </w:r>
            <w:proofErr w:type="spellEnd"/>
            <w:r w:rsidRPr="007C775D">
              <w:rPr>
                <w:rFonts w:ascii="Times New Roman" w:hAnsi="Times New Roman"/>
              </w:rPr>
              <w:t xml:space="preserve"> </w:t>
            </w:r>
            <w:proofErr w:type="spellStart"/>
            <w:r w:rsidRPr="007C775D">
              <w:rPr>
                <w:rFonts w:ascii="Times New Roman" w:hAnsi="Times New Roman"/>
              </w:rPr>
              <w:t>приборах</w:t>
            </w:r>
            <w:proofErr w:type="spellEnd"/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0080" w:type="dxa"/>
            <w:vMerge/>
            <w:shd w:val="clear" w:color="auto" w:fill="FFFFFF"/>
          </w:tcPr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0080" w:type="dxa"/>
            <w:vMerge/>
            <w:shd w:val="clear" w:color="auto" w:fill="FFFFFF"/>
          </w:tcPr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  <w:tr w:rsidR="00594C53" w:rsidRPr="007C775D" w:rsidTr="0004224B">
        <w:tblPrEx>
          <w:tblCellMar>
            <w:top w:w="0" w:type="dxa"/>
            <w:bottom w:w="0" w:type="dxa"/>
          </w:tblCellMar>
        </w:tblPrEx>
        <w:trPr>
          <w:cantSplit/>
          <w:trHeight w:hRule="exact" w:val="10873"/>
        </w:trPr>
        <w:tc>
          <w:tcPr>
            <w:tcW w:w="10080" w:type="dxa"/>
            <w:vMerge/>
            <w:tcBorders>
              <w:bottom w:val="nil"/>
            </w:tcBorders>
            <w:shd w:val="clear" w:color="auto" w:fill="FFFFFF"/>
          </w:tcPr>
          <w:p w:rsidR="00594C53" w:rsidRPr="007C775D" w:rsidRDefault="00594C53" w:rsidP="0004224B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</w:p>
        </w:tc>
      </w:tr>
    </w:tbl>
    <w:p w:rsid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594C53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594C53" w:rsidRPr="007C775D" w:rsidRDefault="00594C53" w:rsidP="00594C53">
      <w:pPr>
        <w:shd w:val="clear" w:color="auto" w:fill="FFFFFF"/>
        <w:ind w:right="19"/>
        <w:jc w:val="right"/>
        <w:rPr>
          <w:rFonts w:ascii="Times New Roman" w:hAnsi="Times New Roman"/>
        </w:rPr>
      </w:pPr>
      <w:proofErr w:type="spellStart"/>
      <w:r w:rsidRPr="007C775D">
        <w:rPr>
          <w:rFonts w:ascii="Times New Roman" w:hAnsi="Times New Roman"/>
        </w:rPr>
        <w:t>Приложение</w:t>
      </w:r>
      <w:proofErr w:type="spellEnd"/>
      <w:r w:rsidRPr="007C775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</w:p>
    <w:p w:rsidR="00594C53" w:rsidRDefault="00594C53" w:rsidP="00594C53">
      <w:pPr>
        <w:shd w:val="clear" w:color="auto" w:fill="FFFFFF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договору</w:t>
      </w:r>
      <w:proofErr w:type="spellEnd"/>
      <w:r>
        <w:rPr>
          <w:rFonts w:ascii="Times New Roman" w:hAnsi="Times New Roman"/>
        </w:rPr>
        <w:t xml:space="preserve"> №1У-2015</w:t>
      </w:r>
      <w:r w:rsidRPr="007C775D">
        <w:rPr>
          <w:rFonts w:ascii="Times New Roman" w:hAnsi="Times New Roman"/>
        </w:rPr>
        <w:t xml:space="preserve"> </w:t>
      </w:r>
    </w:p>
    <w:p w:rsidR="00594C53" w:rsidRPr="007C775D" w:rsidRDefault="00594C53" w:rsidP="00594C53">
      <w:pPr>
        <w:shd w:val="clear" w:color="auto" w:fill="FFFFFF"/>
        <w:jc w:val="right"/>
        <w:rPr>
          <w:rFonts w:ascii="Times New Roman" w:hAnsi="Times New Roman"/>
        </w:rPr>
      </w:pPr>
      <w:proofErr w:type="spellStart"/>
      <w:proofErr w:type="gramStart"/>
      <w:r w:rsidRPr="007C775D">
        <w:rPr>
          <w:rFonts w:ascii="Times New Roman" w:hAnsi="Times New Roman"/>
        </w:rPr>
        <w:t>от</w:t>
      </w:r>
      <w:proofErr w:type="spellEnd"/>
      <w:proofErr w:type="gramEnd"/>
      <w:r w:rsidRPr="007C775D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01</w:t>
      </w:r>
      <w:r w:rsidRPr="007C775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января</w:t>
      </w:r>
      <w:proofErr w:type="spellEnd"/>
      <w:r>
        <w:rPr>
          <w:rFonts w:ascii="Times New Roman" w:hAnsi="Times New Roman"/>
        </w:rPr>
        <w:t xml:space="preserve">  2015 </w:t>
      </w:r>
      <w:r w:rsidRPr="007C775D">
        <w:rPr>
          <w:rFonts w:ascii="Times New Roman" w:hAnsi="Times New Roman"/>
        </w:rPr>
        <w:t>г.</w:t>
      </w:r>
    </w:p>
    <w:p w:rsidR="00594C53" w:rsidRDefault="00594C53" w:rsidP="00594C53">
      <w:pPr>
        <w:shd w:val="clear" w:color="auto" w:fill="FFFFFF"/>
        <w:ind w:left="816"/>
        <w:jc w:val="center"/>
        <w:rPr>
          <w:rFonts w:ascii="Times New Roman" w:hAnsi="Times New Roman"/>
          <w:b/>
          <w:i/>
        </w:rPr>
      </w:pPr>
    </w:p>
    <w:p w:rsidR="00594C53" w:rsidRPr="00594C53" w:rsidRDefault="00594C53" w:rsidP="00594C53">
      <w:pPr>
        <w:shd w:val="clear" w:color="auto" w:fill="FFFFFF"/>
        <w:ind w:left="816"/>
        <w:jc w:val="center"/>
        <w:rPr>
          <w:rFonts w:ascii="Times New Roman" w:hAnsi="Times New Roman"/>
          <w:b/>
          <w:i/>
          <w:lang w:val="ru-RU"/>
        </w:rPr>
      </w:pPr>
      <w:r w:rsidRPr="00594C53">
        <w:rPr>
          <w:rFonts w:ascii="Times New Roman" w:hAnsi="Times New Roman"/>
          <w:b/>
          <w:i/>
          <w:lang w:val="ru-RU"/>
        </w:rPr>
        <w:t xml:space="preserve">Перечень работ, относящихся к текущему и капитальному  ремонту </w:t>
      </w:r>
    </w:p>
    <w:p w:rsidR="00594C53" w:rsidRPr="00594C53" w:rsidRDefault="00594C53" w:rsidP="00594C53">
      <w:pPr>
        <w:shd w:val="clear" w:color="auto" w:fill="FFFFFF"/>
        <w:ind w:left="10"/>
        <w:jc w:val="center"/>
        <w:rPr>
          <w:rFonts w:ascii="Times New Roman" w:hAnsi="Times New Roman"/>
          <w:i/>
          <w:lang w:val="ru-RU"/>
        </w:rPr>
      </w:pPr>
    </w:p>
    <w:p w:rsidR="00594C53" w:rsidRPr="007C775D" w:rsidRDefault="00594C53" w:rsidP="00594C5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Объекты и виды выполнения работ: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7C775D">
        <w:rPr>
          <w:rFonts w:ascii="Times New Roman" w:hAnsi="Times New Roman" w:cs="Times New Roman"/>
        </w:rPr>
        <w:t xml:space="preserve"> Фундаменты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 xml:space="preserve">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7C775D">
        <w:rPr>
          <w:rFonts w:ascii="Times New Roman" w:hAnsi="Times New Roman" w:cs="Times New Roman"/>
        </w:rPr>
        <w:t>отмосток</w:t>
      </w:r>
      <w:proofErr w:type="spellEnd"/>
      <w:r w:rsidRPr="007C775D">
        <w:rPr>
          <w:rFonts w:ascii="Times New Roman" w:hAnsi="Times New Roman" w:cs="Times New Roman"/>
        </w:rPr>
        <w:t xml:space="preserve"> и входов в подвалы.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Стены и фасады</w:t>
      </w:r>
      <w:r>
        <w:rPr>
          <w:rFonts w:ascii="Times New Roman" w:hAnsi="Times New Roman" w:cs="Times New Roman"/>
        </w:rPr>
        <w:t>: г</w:t>
      </w:r>
      <w:r w:rsidRPr="007C775D">
        <w:rPr>
          <w:rFonts w:ascii="Times New Roman" w:hAnsi="Times New Roman" w:cs="Times New Roman"/>
        </w:rPr>
        <w:t>ерметизация стыков, заделка и восстановление архитектурных элементов, смена участков обшивки деревянных стен, ремонт и окраска фасадов.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Перекрытия</w:t>
      </w:r>
      <w:r>
        <w:rPr>
          <w:rFonts w:ascii="Times New Roman" w:hAnsi="Times New Roman" w:cs="Times New Roman"/>
        </w:rPr>
        <w:t>: ч</w:t>
      </w:r>
      <w:r w:rsidRPr="007C775D">
        <w:rPr>
          <w:rFonts w:ascii="Times New Roman" w:hAnsi="Times New Roman" w:cs="Times New Roman"/>
        </w:rPr>
        <w:t>астичная смена отдельных элементов, заделка швов и трещин, укрепление и окраска.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</w:t>
      </w:r>
      <w:r w:rsidRPr="007C775D">
        <w:rPr>
          <w:rFonts w:ascii="Times New Roman" w:hAnsi="Times New Roman" w:cs="Times New Roman"/>
        </w:rPr>
        <w:t>Крыши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 xml:space="preserve">силение элементов деревянной стропильной системы, </w:t>
      </w:r>
      <w:proofErr w:type="spellStart"/>
      <w:r w:rsidRPr="007C775D">
        <w:rPr>
          <w:rFonts w:ascii="Times New Roman" w:hAnsi="Times New Roman" w:cs="Times New Roman"/>
        </w:rPr>
        <w:t>антисептирование</w:t>
      </w:r>
      <w:proofErr w:type="spellEnd"/>
      <w:r w:rsidRPr="007C775D">
        <w:rPr>
          <w:rFonts w:ascii="Times New Roman" w:hAnsi="Times New Roman" w:cs="Times New Roman"/>
        </w:rPr>
        <w:t xml:space="preserve"> и </w:t>
      </w:r>
      <w:proofErr w:type="spellStart"/>
      <w:r w:rsidRPr="007C775D">
        <w:rPr>
          <w:rFonts w:ascii="Times New Roman" w:hAnsi="Times New Roman" w:cs="Times New Roman"/>
        </w:rPr>
        <w:t>антипирирование</w:t>
      </w:r>
      <w:proofErr w:type="spellEnd"/>
      <w:r w:rsidRPr="007C775D">
        <w:rPr>
          <w:rFonts w:ascii="Times New Roman" w:hAnsi="Times New Roman" w:cs="Times New Roman"/>
        </w:rPr>
        <w:t>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Оконные и дверные заполнения</w:t>
      </w:r>
      <w:r>
        <w:rPr>
          <w:rFonts w:ascii="Times New Roman" w:hAnsi="Times New Roman" w:cs="Times New Roman"/>
        </w:rPr>
        <w:t>: с</w:t>
      </w:r>
      <w:r w:rsidRPr="007C775D">
        <w:rPr>
          <w:rFonts w:ascii="Times New Roman" w:hAnsi="Times New Roman" w:cs="Times New Roman"/>
        </w:rPr>
        <w:t>мена и восстановление отдельных элементов (приборов) и заполнений в местах общего пользования, общедомовых вспомогательных помещениях.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7C775D">
        <w:rPr>
          <w:rFonts w:ascii="Times New Roman" w:hAnsi="Times New Roman" w:cs="Times New Roman"/>
        </w:rPr>
        <w:t xml:space="preserve"> Межквартирные перегородки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силение, смена, заделка отдельных участков.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Лестницы, балконы, крыльца (зонты-козырьки) над входами в подъезды, подвалы, над балконами верхних этажей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или замена отдельных участков и элементов.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Полы</w:t>
      </w:r>
      <w:r>
        <w:rPr>
          <w:rFonts w:ascii="Times New Roman" w:hAnsi="Times New Roman" w:cs="Times New Roman"/>
        </w:rPr>
        <w:t>: з</w:t>
      </w:r>
      <w:r w:rsidRPr="007C775D">
        <w:rPr>
          <w:rFonts w:ascii="Times New Roman" w:hAnsi="Times New Roman" w:cs="Times New Roman"/>
        </w:rPr>
        <w:t>амена, восстановление отдельных участков в местах общего пользования, общедомовых вспомогательных помещениях.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Печи и очаги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странение неисправностей.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>Внутренняя отделка в подъездах, технических помещениях, в других общедомовых вспомогательных помещениях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отделки стен, потолков, полов отдельными участками.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отопления, горячего водоснабжения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водоснабжения, канализации (включая насосные установки в жилых зданиях)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 отдельных элементов и частей элементов.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Внутренняя система электроснабжения и электротехнические устройства (за исключением внутриквартирных устройств и приборов, кроме электроплит)</w:t>
      </w:r>
      <w:r>
        <w:rPr>
          <w:rFonts w:ascii="Times New Roman" w:hAnsi="Times New Roman" w:cs="Times New Roman"/>
        </w:rPr>
        <w:t>: у</w:t>
      </w:r>
      <w:r w:rsidRPr="007C775D">
        <w:rPr>
          <w:rFonts w:ascii="Times New Roman" w:hAnsi="Times New Roman" w:cs="Times New Roman"/>
        </w:rPr>
        <w:t>становка, замена и восстановление работоспособности.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7C775D">
        <w:rPr>
          <w:rFonts w:ascii="Times New Roman" w:hAnsi="Times New Roman" w:cs="Times New Roman"/>
        </w:rPr>
        <w:t xml:space="preserve"> Мусоропроводы</w:t>
      </w:r>
      <w:r>
        <w:rPr>
          <w:rFonts w:ascii="Times New Roman" w:hAnsi="Times New Roman" w:cs="Times New Roman"/>
        </w:rPr>
        <w:t>: в</w:t>
      </w:r>
      <w:r w:rsidRPr="007C775D">
        <w:rPr>
          <w:rFonts w:ascii="Times New Roman" w:hAnsi="Times New Roman" w:cs="Times New Roman"/>
        </w:rPr>
        <w:t>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594C53" w:rsidRPr="007C775D" w:rsidRDefault="00594C53" w:rsidP="00594C5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C775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) </w:t>
      </w:r>
      <w:r w:rsidRPr="007C775D">
        <w:rPr>
          <w:rFonts w:ascii="Times New Roman" w:hAnsi="Times New Roman" w:cs="Times New Roman"/>
        </w:rPr>
        <w:t>Внешнее благоустройство</w:t>
      </w:r>
      <w:r>
        <w:rPr>
          <w:rFonts w:ascii="Times New Roman" w:hAnsi="Times New Roman" w:cs="Times New Roman"/>
        </w:rPr>
        <w:t>: р</w:t>
      </w:r>
      <w:r w:rsidRPr="007C775D">
        <w:rPr>
          <w:rFonts w:ascii="Times New Roman" w:hAnsi="Times New Roman" w:cs="Times New Roman"/>
        </w:rPr>
        <w:t>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площадок.</w:t>
      </w:r>
    </w:p>
    <w:p w:rsidR="00594C53" w:rsidRPr="00594C53" w:rsidRDefault="00594C53" w:rsidP="00594C53">
      <w:pPr>
        <w:numPr>
          <w:ilvl w:val="0"/>
          <w:numId w:val="1"/>
        </w:numPr>
        <w:shd w:val="clear" w:color="auto" w:fill="FFFFFF"/>
        <w:tabs>
          <w:tab w:val="clear" w:pos="900"/>
          <w:tab w:val="num" w:pos="-1980"/>
        </w:tabs>
        <w:ind w:left="0"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Устанавливается следующий перечень работ, проводимых </w:t>
      </w:r>
      <w:r w:rsidRPr="00594C53">
        <w:rPr>
          <w:rFonts w:ascii="Times New Roman" w:hAnsi="Times New Roman"/>
          <w:b/>
          <w:lang w:val="ru-RU"/>
        </w:rPr>
        <w:t>при  капитальном ремонте</w:t>
      </w:r>
      <w:r w:rsidRPr="00594C53">
        <w:rPr>
          <w:rFonts w:ascii="Times New Roman" w:hAnsi="Times New Roman"/>
          <w:lang w:val="ru-RU"/>
        </w:rPr>
        <w:t xml:space="preserve"> жилого дома: 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 xml:space="preserve">- </w:t>
      </w:r>
      <w:r w:rsidRPr="00594C53">
        <w:rPr>
          <w:rFonts w:ascii="Times New Roman" w:hAnsi="Times New Roman"/>
          <w:vanish/>
          <w:lang w:val="ru-RU"/>
        </w:rPr>
        <w:t>#</w:t>
      </w:r>
      <w:r w:rsidRPr="007C775D">
        <w:rPr>
          <w:rFonts w:ascii="Times New Roman" w:hAnsi="Times New Roman"/>
          <w:vanish/>
        </w:rPr>
        <w:t>G</w:t>
      </w:r>
      <w:r w:rsidRPr="00594C53">
        <w:rPr>
          <w:rFonts w:ascii="Times New Roman" w:hAnsi="Times New Roman"/>
          <w:vanish/>
          <w:lang w:val="ru-RU"/>
        </w:rPr>
        <w:t>0</w:t>
      </w:r>
      <w:r w:rsidRPr="00594C53">
        <w:rPr>
          <w:rFonts w:ascii="Times New Roman" w:hAnsi="Times New Roman"/>
          <w:lang w:val="ru-RU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594C53">
        <w:rPr>
          <w:rFonts w:ascii="Times New Roman" w:hAnsi="Times New Roman"/>
          <w:lang w:val="ru-RU"/>
        </w:rPr>
        <w:t>-Модернизация жилых зданий при их капитальном ремонте: 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594C53">
        <w:rPr>
          <w:rFonts w:ascii="Times New Roman" w:hAnsi="Times New Roman"/>
          <w:lang w:val="ru-RU"/>
        </w:rPr>
        <w:t xml:space="preserve">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r w:rsidRPr="00594C53">
          <w:rPr>
            <w:rFonts w:ascii="Times New Roman" w:hAnsi="Times New Roman"/>
            <w:lang w:val="ru-RU"/>
          </w:rPr>
          <w:t>150 м</w:t>
        </w:r>
      </w:smartTag>
      <w:r w:rsidRPr="00594C53">
        <w:rPr>
          <w:rFonts w:ascii="Times New Roman" w:hAnsi="Times New Roman"/>
          <w:lang w:val="ru-RU"/>
        </w:rPr>
        <w:t xml:space="preserve">, устройством газоходов, </w:t>
      </w:r>
      <w:proofErr w:type="spellStart"/>
      <w:r w:rsidRPr="00594C53">
        <w:rPr>
          <w:rFonts w:ascii="Times New Roman" w:hAnsi="Times New Roman"/>
          <w:lang w:val="ru-RU"/>
        </w:rPr>
        <w:t>водоподкачек</w:t>
      </w:r>
      <w:proofErr w:type="spellEnd"/>
      <w:r w:rsidRPr="00594C53">
        <w:rPr>
          <w:rFonts w:ascii="Times New Roman" w:hAnsi="Times New Roman"/>
          <w:lang w:val="ru-RU"/>
        </w:rPr>
        <w:t xml:space="preserve">, бойлерных; </w:t>
      </w:r>
      <w:proofErr w:type="gramStart"/>
      <w:r w:rsidRPr="00594C53">
        <w:rPr>
          <w:rFonts w:ascii="Times New Roman" w:hAnsi="Times New Roman"/>
          <w:lang w:val="ru-RU"/>
        </w:rPr>
        <w:t xml:space="preserve">полная замена существующих систем центрального отопления, горячего и холодного водоснабжения (в </w:t>
      </w:r>
      <w:proofErr w:type="spellStart"/>
      <w:r w:rsidRPr="00594C53">
        <w:rPr>
          <w:rFonts w:ascii="Times New Roman" w:hAnsi="Times New Roman"/>
          <w:lang w:val="ru-RU"/>
        </w:rPr>
        <w:t>т.ч</w:t>
      </w:r>
      <w:proofErr w:type="spellEnd"/>
      <w:r w:rsidRPr="00594C53">
        <w:rPr>
          <w:rFonts w:ascii="Times New Roman" w:hAnsi="Times New Roman"/>
          <w:lang w:val="ru-RU"/>
        </w:rP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 w:rsidRPr="00594C53">
        <w:rPr>
          <w:rFonts w:ascii="Times New Roman" w:hAnsi="Times New Roman"/>
          <w:lang w:val="ru-RU"/>
        </w:rPr>
        <w:t>металлопластика</w:t>
      </w:r>
      <w:proofErr w:type="spellEnd"/>
      <w:r w:rsidRPr="00594C53">
        <w:rPr>
          <w:rFonts w:ascii="Times New Roman" w:hAnsi="Times New Roman"/>
          <w:lang w:val="ru-RU"/>
        </w:rPr>
        <w:t xml:space="preserve"> и т.д., и запретом на установку стальных труб); установка бытовых электроплит взамен газовых плит; устройство лифтов, мусоропроводов, систем пневматического </w:t>
      </w:r>
      <w:proofErr w:type="spellStart"/>
      <w:r w:rsidRPr="00594C53">
        <w:rPr>
          <w:rFonts w:ascii="Times New Roman" w:hAnsi="Times New Roman"/>
          <w:lang w:val="ru-RU"/>
        </w:rPr>
        <w:t>мусороудаления</w:t>
      </w:r>
      <w:proofErr w:type="spellEnd"/>
      <w:r w:rsidRPr="00594C53">
        <w:rPr>
          <w:rFonts w:ascii="Times New Roman" w:hAnsi="Times New Roman"/>
          <w:lang w:val="ru-RU"/>
        </w:rPr>
        <w:t xml:space="preserve">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5 м"/>
        </w:smartTagPr>
        <w:r w:rsidRPr="00594C53">
          <w:rPr>
            <w:rFonts w:ascii="Times New Roman" w:hAnsi="Times New Roman"/>
            <w:lang w:val="ru-RU"/>
          </w:rPr>
          <w:t>15 м</w:t>
        </w:r>
      </w:smartTag>
      <w:r w:rsidRPr="00594C53">
        <w:rPr>
          <w:rFonts w:ascii="Times New Roman" w:hAnsi="Times New Roman"/>
          <w:lang w:val="ru-RU"/>
        </w:rPr>
        <w:t xml:space="preserve"> и выше;</w:t>
      </w:r>
      <w:proofErr w:type="gramEnd"/>
      <w:r w:rsidRPr="00594C53">
        <w:rPr>
          <w:rFonts w:ascii="Times New Roman" w:hAnsi="Times New Roman"/>
          <w:lang w:val="ru-RU"/>
        </w:rPr>
        <w:t xml:space="preserve"> </w:t>
      </w:r>
      <w:proofErr w:type="gramStart"/>
      <w:r w:rsidRPr="00594C53">
        <w:rPr>
          <w:rFonts w:ascii="Times New Roman" w:hAnsi="Times New Roman"/>
          <w:lang w:val="ru-RU"/>
        </w:rPr>
        <w:t xml:space="preserve">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 w:rsidRPr="00594C53">
        <w:rPr>
          <w:rFonts w:ascii="Times New Roman" w:hAnsi="Times New Roman"/>
          <w:lang w:val="ru-RU"/>
        </w:rPr>
        <w:t>дымоудаления</w:t>
      </w:r>
      <w:proofErr w:type="spellEnd"/>
      <w:r w:rsidRPr="00594C53">
        <w:rPr>
          <w:rFonts w:ascii="Times New Roman" w:hAnsi="Times New Roman"/>
          <w:lang w:val="ru-RU"/>
        </w:rPr>
        <w:t>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</w:t>
      </w:r>
      <w:proofErr w:type="gramEnd"/>
      <w:r w:rsidRPr="00594C53">
        <w:rPr>
          <w:rFonts w:ascii="Times New Roman" w:hAnsi="Times New Roman"/>
          <w:lang w:val="ru-RU"/>
        </w:rPr>
        <w:t xml:space="preserve"> Ремонт крыш, фасадов, стыков полносборных зданий до 50%.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Замена внутриквартальных инженерных сетей.</w:t>
      </w:r>
    </w:p>
    <w:p w:rsidR="00594C53" w:rsidRPr="007C775D" w:rsidRDefault="00594C53" w:rsidP="00594C53">
      <w:pPr>
        <w:pStyle w:val="31"/>
        <w:ind w:firstLine="5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7C775D">
        <w:rPr>
          <w:color w:val="auto"/>
          <w:sz w:val="20"/>
          <w:szCs w:val="20"/>
        </w:rPr>
        <w:t>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Переустройство невентилируемых совмещенных крыш.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  <w:r w:rsidRPr="00594C53">
        <w:rPr>
          <w:rFonts w:ascii="Times New Roman" w:hAnsi="Times New Roman"/>
          <w:lang w:val="ru-RU"/>
        </w:rPr>
        <w:t>- Ремонт встроенных помещений в зданиях.</w:t>
      </w:r>
    </w:p>
    <w:p w:rsidR="00594C53" w:rsidRPr="00594C53" w:rsidRDefault="00594C53" w:rsidP="00594C53">
      <w:pPr>
        <w:ind w:firstLine="540"/>
        <w:jc w:val="both"/>
        <w:rPr>
          <w:rFonts w:ascii="Times New Roman" w:hAnsi="Times New Roman"/>
          <w:lang w:val="ru-RU"/>
        </w:rPr>
      </w:pPr>
    </w:p>
    <w:p w:rsidR="008D7A7A" w:rsidRPr="00594C53" w:rsidRDefault="008D7A7A" w:rsidP="00594C53">
      <w:pPr>
        <w:ind w:left="5387"/>
        <w:jc w:val="right"/>
        <w:rPr>
          <w:lang w:val="ru-RU"/>
        </w:rPr>
      </w:pPr>
      <w:bookmarkStart w:id="0" w:name="_GoBack"/>
      <w:bookmarkEnd w:id="0"/>
    </w:p>
    <w:sectPr w:rsidR="008D7A7A" w:rsidRPr="0059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171"/>
    <w:multiLevelType w:val="hybridMultilevel"/>
    <w:tmpl w:val="CC4C1AF6"/>
    <w:lvl w:ilvl="0" w:tplc="7152BE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2E"/>
    <w:rsid w:val="00594C53"/>
    <w:rsid w:val="008D7A7A"/>
    <w:rsid w:val="00B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94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4C53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594C53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594C5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94C53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94C53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594C53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2E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94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94C53"/>
    <w:pPr>
      <w:widowControl w:val="0"/>
      <w:autoSpaceDE w:val="0"/>
      <w:autoSpaceDN w:val="0"/>
      <w:adjustRightInd w:val="0"/>
      <w:ind w:firstLine="653"/>
      <w:jc w:val="both"/>
    </w:pPr>
    <w:rPr>
      <w:rFonts w:ascii="Times New Roman" w:hAnsi="Times New Roman"/>
      <w:color w:val="000000"/>
      <w:spacing w:val="3"/>
      <w:sz w:val="32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594C53"/>
    <w:rPr>
      <w:rFonts w:ascii="Times New Roman" w:eastAsia="Times New Roman" w:hAnsi="Times New Roman" w:cs="Times New Roman"/>
      <w:color w:val="000000"/>
      <w:spacing w:val="3"/>
      <w:sz w:val="32"/>
      <w:szCs w:val="24"/>
      <w:lang w:eastAsia="ru-RU"/>
    </w:rPr>
  </w:style>
  <w:style w:type="paragraph" w:styleId="3">
    <w:name w:val="Body Text 3"/>
    <w:basedOn w:val="a"/>
    <w:link w:val="30"/>
    <w:rsid w:val="00594C5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sz w:val="28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94C53"/>
    <w:rPr>
      <w:rFonts w:ascii="Times New Roman" w:eastAsia="Times New Roman" w:hAnsi="Times New Roman" w:cs="Times New Roman"/>
      <w:sz w:val="28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94C53"/>
    <w:pPr>
      <w:ind w:firstLine="225"/>
      <w:jc w:val="both"/>
    </w:pPr>
    <w:rPr>
      <w:rFonts w:ascii="Times New Roman" w:hAnsi="Times New Roman"/>
      <w:color w:val="000000"/>
      <w:sz w:val="22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594C53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</cp:revision>
  <dcterms:created xsi:type="dcterms:W3CDTF">2015-03-23T03:33:00Z</dcterms:created>
  <dcterms:modified xsi:type="dcterms:W3CDTF">2015-03-23T03:58:00Z</dcterms:modified>
</cp:coreProperties>
</file>